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№ 504.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cs="Times New Roman" w:ascii="Times New Roman" w:hAnsi="Times New Roman"/>
          <w:color w:val="000000"/>
          <w:sz w:val="48"/>
          <w:szCs w:val="4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cs="Times New Roman" w:ascii="Times New Roman" w:hAnsi="Times New Roman"/>
          <w:color w:val="000000"/>
          <w:sz w:val="48"/>
          <w:szCs w:val="4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cs="Times New Roman" w:ascii="Times New Roman" w:hAnsi="Times New Roman"/>
          <w:color w:val="000000"/>
          <w:sz w:val="48"/>
          <w:szCs w:val="48"/>
        </w:rPr>
        <w:t>Проект по социализации воспитанников с ограниченными возможностями здоровья «Поверь в себя»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402330" cy="2406650"/>
            <wp:effectExtent l="0" t="0" r="0" b="0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eastAsia="Times New Roman" w:ascii="Times New Roman" w:hAnsi="Times New Roman"/>
          <w:sz w:val="28"/>
          <w:szCs w:val="28"/>
        </w:rPr>
        <w:t xml:space="preserve">Составила: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                                                         </w:t>
      </w:r>
      <w:r>
        <w:rPr>
          <w:rFonts w:eastAsia="Times New Roman" w:ascii="Times New Roman" w:hAnsi="Times New Roman"/>
          <w:sz w:val="28"/>
          <w:szCs w:val="28"/>
        </w:rPr>
        <w:t>Воспитатель Мезянкина М.А.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Екатеринбург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</w:p>
    <w:p>
      <w:pPr>
        <w:pStyle w:val="Normal"/>
        <w:rPr/>
      </w:pPr>
      <w:r>
        <w:rPr/>
      </w:r>
    </w:p>
    <w:p>
      <w:pPr>
        <w:pStyle w:val="Normal"/>
        <w:ind w:left="426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Содержание</w:t>
      </w:r>
    </w:p>
    <w:tbl>
      <w:tblPr>
        <w:tblStyle w:val="a3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784"/>
        <w:gridCol w:w="560"/>
      </w:tblGrid>
      <w:tr>
        <w:trPr>
          <w:trHeight w:val="392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Актуальность………………………………………………….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3</w:t>
            </w:r>
          </w:p>
        </w:tc>
      </w:tr>
      <w:tr>
        <w:trPr>
          <w:trHeight w:val="286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Проблема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 xml:space="preserve"> ………………………………………………………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4</w:t>
            </w:r>
          </w:p>
        </w:tc>
      </w:tr>
      <w:tr>
        <w:trPr>
          <w:trHeight w:val="286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Идея проекта…………………………………………………..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4</w:t>
            </w:r>
          </w:p>
        </w:tc>
      </w:tr>
      <w:tr>
        <w:trPr>
          <w:trHeight w:val="286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Цель и задачи………………………………………………….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5</w:t>
            </w:r>
          </w:p>
        </w:tc>
      </w:tr>
      <w:tr>
        <w:trPr>
          <w:trHeight w:val="286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Деятельность по реализации проекта………………………..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6</w:t>
            </w:r>
          </w:p>
        </w:tc>
      </w:tr>
      <w:tr>
        <w:trPr>
          <w:trHeight w:val="286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Прогнозируемый результат…………………………………..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10</w:t>
            </w:r>
          </w:p>
        </w:tc>
      </w:tr>
      <w:tr>
        <w:trPr>
          <w:trHeight w:val="286" w:hRule="atLeast"/>
        </w:trPr>
        <w:tc>
          <w:tcPr>
            <w:tcW w:w="8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ind w:left="426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Ресурсное обеспечение……………………………………….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11</w:t>
            </w:r>
          </w:p>
        </w:tc>
      </w:tr>
    </w:tbl>
    <w:p>
      <w:pPr>
        <w:pStyle w:val="Normal"/>
        <w:ind w:left="426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Актуальность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Основной целью социализации детей с ОВЗ является привлечение этих детей в детский коллектив уже с первых лет жизни, так как ребенок является существом социальным, и любая потребность не может быть воплощена без помощи другого человека. Социализация происходит только в совместной деятельности с другими людьми, именно таким образом ребенок овладевает новыми знаниями и умениями. Дети с разными возможностями, должны научиться жить и взаимодействовать в социуме.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реализации таких условий необходимо, как готовность педагогов к созданию благоприятной социокультурной среды, так и гибкое сочетание разных методов и форм работы с учетом их особенностей и возможностей, тесное взаимодействие педагогов, специалистов, родителей.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Одна из главных задач пед</w:t>
      </w: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>гога, включение детей с ОВЗ в систему социальных отношений по средством различных видов деятельности, а также входе различных моментов самостоятельной деятельности детей и взаимодействие семьи. Ребёнку с особенностями в развитии необходима целенаправленная помощь в построении эффективных поведенческих стратегий. Правильно организованная среда в дошкольном учреждении способствует накоплению у ребёнка конструктивного опыта коммуникативного взаимодействия, учит его отстаивать свои интересы, не нарушая при этом интересов и потребностей окружающих.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Свою задачу вижу в том, чтобы создать благоприятную социально-педагогическую развивающую среду, обеспечивающую условия для развития всех видов деятельности.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Для семей, воспитывающих детей с ОВЗ, детский сад может оказаться практически единственным местом, где созданы условия для полноценного развития ребенка. Думаю</w:t>
      </w:r>
      <w:r>
        <w:rPr>
          <w:rFonts w:cs="Times New Roman" w:ascii="Times New Roman" w:hAnsi="Times New Roman"/>
          <w:sz w:val="24"/>
          <w:szCs w:val="24"/>
        </w:rPr>
        <w:t>, что только в тесном сотрудничестве можно помочь ребенку осознать значим</w:t>
      </w:r>
      <w:r>
        <w:rPr>
          <w:rFonts w:cs="Times New Roman" w:ascii="Times New Roman" w:hAnsi="Times New Roman"/>
          <w:sz w:val="24"/>
          <w:szCs w:val="24"/>
          <w:lang w:val="en-US"/>
        </w:rPr>
        <w:t>o</w:t>
      </w:r>
      <w:r>
        <w:rPr>
          <w:rFonts w:cs="Times New Roman" w:ascii="Times New Roman" w:hAnsi="Times New Roman"/>
          <w:sz w:val="24"/>
          <w:szCs w:val="24"/>
        </w:rPr>
        <w:t>сть своей личности, помочь ему самореализоваться и утвердиться в общественной жизни. 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Творческой группой нашего детского сада решили разработать и реализовать проект по социализации детей с ОВЗ «Поверь в себя». </w:t>
      </w:r>
    </w:p>
    <w:p>
      <w:pPr>
        <w:pStyle w:val="NormalWeb"/>
        <w:shd w:val="clear" w:color="auto" w:fill="FFFFFF" w:themeFill="background1"/>
        <w:spacing w:lineRule="auto" w:line="360" w:beforeAutospacing="0" w:before="0" w:afterAutospacing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Главная проблема </w:t>
      </w:r>
      <w:r>
        <w:rPr>
          <w:rFonts w:cs="Times New Roman" w:ascii="Times New Roman" w:hAnsi="Times New Roman"/>
          <w:sz w:val="24"/>
          <w:szCs w:val="24"/>
        </w:rPr>
        <w:t xml:space="preserve">у </w:t>
      </w:r>
      <w:r>
        <w:rPr>
          <w:rFonts w:cs="Times New Roman" w:ascii="Times New Roman" w:hAnsi="Times New Roman"/>
          <w:sz w:val="24"/>
          <w:szCs w:val="24"/>
        </w:rPr>
        <w:t>ребенк</w:t>
      </w: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с ограниченными возможностями заключается в нарушении его связи с миром, в бедности контактов со сверстниками и взрослыми, в ограниченном общении, в неумении ориентироваться в окружающей жизни, соблюдая определенные правила и нормы поведения, недоступности понимания смысла ряда культурных, нравственных и этических ценностей общества.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Многие дошкольники с ОВЗ оказываются неспособными самостоятельно войти в сферу социальных отношений и овладеть коммуникативными навыками, так как у них наблюдаются сложности в адаптации, недостаточное или искаженное развитие произвольной регуляции эмоциональных и поведенческих проявлений, повышенная тревожность, неуверенность, низкая самооценка, б</w:t>
      </w: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зынициативность, несамостоятельность, отсутствие любознательности и активности.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 педагогами стоят очень ответственные задачи: с одной стороны - создать условия для безопасного и комфортного выхода детей с «особыми» потребностями в большой социум; а с другой – стимулировать желание «особых» детей находиться в этом социуме и сформировать доверие к нему.</w:t>
        <w:br/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 xml:space="preserve">          Идея проекта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Опираясь на свой многолетний опыт работы, мы решили разработать проект по взаимодействию всех участников коррекционно-образовательного процесса для успешной социализации детей с ОВЗ в условиях образовательного учреждения. Данный проект подразумевает широкое использование разнообразных форм коррекционной работы,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доступных для детей с 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ОВЗ,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создание психологической, нравственной атмосферы, в которой особый ребенок перестанет ощущать себя не таким как все и приобретает право на счастливое детство.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Замыслом деятельности является формирование социальных связей детей с </w:t>
      </w:r>
      <w:r>
        <w:rPr>
          <w:rFonts w:cs="Times New Roman" w:ascii="Times New Roman" w:hAnsi="Times New Roman"/>
          <w:sz w:val="24"/>
          <w:szCs w:val="24"/>
        </w:rPr>
        <w:t xml:space="preserve">ОВЗ </w:t>
      </w:r>
      <w:r>
        <w:rPr>
          <w:rFonts w:cs="Times New Roman" w:ascii="Times New Roman" w:hAnsi="Times New Roman"/>
          <w:sz w:val="24"/>
          <w:szCs w:val="24"/>
        </w:rPr>
        <w:t>и факторов их реализации, обеспечивающих успешность дальнейшего развития каждого ребенка в условиях детского сада.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На основании этого определили цель и задачи работы по социализации воспитанников с ОВЗ.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Цель: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 </w:t>
      </w:r>
      <w:r>
        <w:rPr>
          <w:rFonts w:cs="Times New Roman" w:ascii="Times New Roman" w:hAnsi="Times New Roman"/>
          <w:sz w:val="24"/>
          <w:szCs w:val="24"/>
        </w:rPr>
        <w:t>создание условий для успешной социализации дошкольников с ограниченными возможностями здоровья путем расширения их социальных связей.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разработать систему коррекционно-образовательных мероприятий по социализации дошкольников с ОВЗ;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организовать участие дет</w:t>
      </w: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й с ОВЗ в жизни коллектива детского сада в полном объеме;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организовать участи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детей с ОВЗ </w:t>
      </w:r>
      <w:r>
        <w:rPr>
          <w:rFonts w:ascii="Times New Roman" w:hAnsi="Times New Roman"/>
          <w:sz w:val="24"/>
          <w:szCs w:val="24"/>
        </w:rPr>
        <w:t>в мероприятиях различного уровня;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научить детей с ОВЗ оценивать свои навыки и способности;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воспитать чувство уверенности в своих возможностях.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Деятельность по реализации проекта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Целевая группа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воспитанники детского сада с ОВЗ, педагоги, родители (законные представители), партнеры. 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Вид проекта: долгосрочный.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Срок реализации проекта: 2 года.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Этапы реализации проекта: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Первый этап (подготовит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val="en-US" w:eastAsia="ru-RU"/>
        </w:rPr>
        <w:t>e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льный сентябрь-декабрь 2024 г.):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</w:t>
      </w:r>
      <w:r>
        <w:rPr>
          <w:rFonts w:cs="Times New Roman" w:ascii="Times New Roman" w:hAnsi="Times New Roman"/>
          <w:sz w:val="24"/>
          <w:szCs w:val="24"/>
        </w:rPr>
        <w:t>зучение нормативно-правовой базы, методической литературы по социализации детей с ОВЗ;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п</w:t>
      </w:r>
      <w:r>
        <w:rPr>
          <w:rFonts w:cs="Times New Roman" w:ascii="Times New Roman" w:hAnsi="Times New Roman"/>
          <w:color w:val="000000"/>
          <w:sz w:val="24"/>
          <w:szCs w:val="24"/>
        </w:rPr>
        <w:t>одборка технологий, методов и приёмов работы с учетом особенностей детей при реализации проекта;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cs="Times New Roman" w:ascii="Times New Roman" w:hAnsi="Times New Roman"/>
          <w:color w:val="000000"/>
          <w:sz w:val="24"/>
          <w:szCs w:val="24"/>
        </w:rPr>
        <w:t>р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азработка </w:t>
      </w:r>
      <w:r>
        <w:rPr>
          <w:rFonts w:cs="Times New Roman" w:ascii="Times New Roman" w:hAnsi="Times New Roman"/>
          <w:color w:val="000000"/>
          <w:sz w:val="24"/>
          <w:szCs w:val="24"/>
        </w:rPr>
        <w:t>и утверждение плана реализации Проекта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Второй этап (основной декабрь 2024 г. - апрель 2027 г.)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Ведущая идея - разработать творческие объединения педагогов (студии) для создания комфортной и безопасной среды общения, развитие способностей, творческого потенциала каждого ребенка и его самореализация.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Достижение подобного единства представлений и трудовых навыков детей необходимо, поскольку оно лежит в основе гармоничной социализации ребенка с ограниченными возможностями здоровья.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Направления работы: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«Чудеса своими руками» студия будет организован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а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 во второй половине дня 2 раз</w:t>
      </w:r>
      <w:r>
        <w:rPr>
          <w:rFonts w:eastAsia="Times New Roman" w:cs="Times New Roman" w:ascii="Times New Roman" w:hAnsi="Times New Roman"/>
          <w:b/>
          <w:sz w:val="24"/>
          <w:szCs w:val="24"/>
          <w:lang w:val="en-US" w:eastAsia="ru-RU"/>
        </w:rPr>
        <w:t>a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 в месяц. Сопровождать детей будут воспитатели, в студии будут заниматься по желанию воспитанники групп детского сада. Работы, созданные в студии, будут выставляться в детском саду, принимать участие в городских, региональных, федеральных конкурсах.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Занимаясь декоративно – прикладным искусством, воспитанники будут знакомиться с различными материалами, с их свойствами и выразительными возможностями, учиться работать с различными инструментами, они овладевают многими практическими навыками, которые пригодятся им в дальнейшей жизни. У них будут развиваться способности и появятся возможности решать в повседневной жизни реальные проблемы – от бытовых (самообслуживание) до развития личн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o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стных качеств: самостоятельности, аккуратности, трудолюбия, комплекса качеств, связанных с основами безопасности жизнедеятельности.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ходе работы педагоги будут применять способы и приемы мотивации для включения детей в творческую деятельность, а также способов трансляции результатов работы и детских достижений. В этой связи используются различные методы – это рассказ, беседа, объяснение, рассматривание репродукций, совместный анализ видеоматериалов, самостоятельная практическая работа детей под руководством воспитателя, организация выставок и т.д. Занятия построены с учетом возрастных, психофизических особенностей воспитанников, их личностных качеств, а также индивидуальных особенностей детей с ОВЗ и нацелены на формирование способности личности к самопознанию, саморазвитию и самосовершенствованию.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«Калейдоскоп талантов» студия будет организована во второй половине дня 2 раза в месяц. Сопровождение детей будут заниматься музыкальный руководитель, воспитатели, учителя-логопеды. В студии будут заниматься по желанию воспитанники групп детского сада. Театральные постановки, инсценировки, этюды будут представлены на организованных просмотрах. Музыкальные номера будут представлены на городских конкурсах.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Наблюдения показали, что дети с ОВЗ с </w:t>
      </w:r>
      <w:r>
        <w:rPr>
          <w:rFonts w:cs="Times New Roman" w:ascii="Times New Roman" w:hAnsi="Times New Roman"/>
          <w:sz w:val="24"/>
          <w:szCs w:val="24"/>
          <w:shd w:fill="FFFFFF" w:val="clear"/>
          <w:lang w:val="en-US"/>
        </w:rPr>
        <w:t>y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довольствием занимаются театральным творчеством. Данный вид деятельности даст возможность решать многие педагогические задачи. В плане познания и обучения ребенок глубже познаёт окружающий мир. Участвуя в драматизации конкретных ситуаций, он узнаёт интересные факты из жизни людей или животных. Они чувствуют себя уже не одинокими в этом мире, а равноценными, нужными, знающими и многое умеющими. У них появляется желание общаться, дружить. Это увлечение позволяет привить устойчивый интерес к художественной литературе. Участие ребенка с ограниченными возможностями здоровья в театральной деятельности становится средством коррекции личностного развития, п</w:t>
      </w:r>
      <w:r>
        <w:rPr>
          <w:rFonts w:cs="Times New Roman" w:ascii="Times New Roman" w:hAnsi="Times New Roman"/>
          <w:sz w:val="24"/>
          <w:szCs w:val="24"/>
          <w:shd w:fill="FFFFFF" w:val="clear"/>
          <w:lang w:val="en-US"/>
        </w:rPr>
        <w:t>o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могает раскрыть его творческий потенциал, и дает реальную возможность адаптироваться в социальной среде.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Театральное творчество помогает сделать жизнь детей с ОВЗ интересной, наполненной яркими впечатлениями и переживаниями.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«Подари ребенку праздник» студия будет организована во второй половине дня один раз в месяц.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Сопровождением детей будут заниматься музыкальный руководитель, инструктор по физической культуре, воспитатели.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В студии будут заниматься по желанию воспитанники групп детского сада. В данной студии будут организованы развлечения, спортивные соревнования, праздники, экскурсии.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Одним из средств социализации детей с ограниченными возможностями здоровья является досуг. В процессе культурно-досуговой деятельности ребенок усваивает социальные но</w:t>
      </w:r>
      <w:r>
        <w:rPr>
          <w:rFonts w:cs="Times New Roman" w:ascii="Times New Roman" w:hAnsi="Times New Roman"/>
          <w:sz w:val="24"/>
          <w:szCs w:val="24"/>
          <w:lang w:val="en-US"/>
        </w:rPr>
        <w:t>p</w:t>
      </w:r>
      <w:r>
        <w:rPr>
          <w:rFonts w:cs="Times New Roman" w:ascii="Times New Roman" w:hAnsi="Times New Roman"/>
          <w:sz w:val="24"/>
          <w:szCs w:val="24"/>
        </w:rPr>
        <w:t xml:space="preserve">мы и культурные ценности общества, образцы поведения, присущие данному обществу, приобретает социальные качества, и реализует собственную сущность посредством выполнения определенной роли в практической деятельности.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Досуговая деятельность наполняет жизнь ребенка новыми ощущениями и переживаниями, способствует развитию самосознания. Расширяются и обогащаются представления ребенка о своих возможностях, способностях, развивается уверенность в своих силах. Ребенок становится признанным в обществе на основе своих достижений, что меняет его отношение к себе и другим, зарождается способность к саморегуляции. 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«Социальные акции» будут организованы в каждой группе не менее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2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 раз в год.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Сопровождением детей будут заниматься педагоги групп, воспитатели. В акции будут вовлечены все воспитанники групп детского сада, родители.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Воспитание человечности, добр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o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ты и отзывчивости возможно только тогда, когда участники акций непосредственно вовлечены в ситуации помощи и заботы, когда они понимают, что в силах сделать жизнь других людей лучше, радостнее и счастливее.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Социальная акция – это участие в событиях, имеющих социальную значимость, возможность самореализации и оказанные помощи тем, кто в ней нуждается. Это хороший способ помочь ребёнку получить опыт сопричастности и научиться творить добро.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Важным условием и успехом акции является мотивация – осознанные отношения к делу и действиям.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Социальные акции будут различной направленности: экология; помощь людям; значимые даты и праздники; здоровье и. т.д.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 время проекта, дети не только получат практические навыки, но также произойдет социализация ребенка и признание его уникальности, неповторимости и каждый воспитанник будет чувствовать себя комфортно.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Теоретическая значимость результатов про</w:t>
      </w: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 xml:space="preserve">кта заключается в том, что они дают углубленное и целостное представление об особенностях социализации детей с ОВЗ в созданной образовательной среде.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Практическая значимость проекта заключается в том, что разработанная модель внеурочной деятельности может стать эффективным способом самореализации детей с ОВЗ, причем во всех сферах: семье, культуре, досуге и трудовой деятельности. Жизнь и быт людей с ограниченными возможностями должны быть, как можно более приближенными к условиям и стилю жизни общества, в котором они живут.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Следовательно, акцент в социализации ребёнка с ограниченными возможностями здоровья делается не стольк</w:t>
      </w:r>
      <w:r>
        <w:rPr>
          <w:rFonts w:cs="Times New Roman" w:ascii="Times New Roman" w:hAnsi="Times New Roman"/>
          <w:sz w:val="24"/>
          <w:szCs w:val="24"/>
          <w:lang w:val="en-US"/>
        </w:rPr>
        <w:t>o</w:t>
      </w:r>
      <w:r>
        <w:rPr>
          <w:rFonts w:cs="Times New Roman" w:ascii="Times New Roman" w:hAnsi="Times New Roman"/>
          <w:sz w:val="24"/>
          <w:szCs w:val="24"/>
        </w:rPr>
        <w:t xml:space="preserve"> на процессе усвоения, упорядочения и воспроизведения им определённой системы ценностей, сколько на создании определённых условий для его социализации, в частности организации развивающего досуга.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Третий этап (заключительный апрель-май 2027 г.)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Подведение итогов проекта: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-  процент охвата детей в рамках реализации проекта, 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 процент участия детей в жизни ДОО;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процент участия детей в городских, региональных, федеральных мероприятиях;</w:t>
      </w:r>
    </w:p>
    <w:p>
      <w:pPr>
        <w:pStyle w:val="Normal"/>
        <w:spacing w:lineRule="auto" w:line="36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 социализация детей в социуме.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Прогнозируемые результаты: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будет разработана и апробирована </w:t>
      </w:r>
      <w:r>
        <w:rPr>
          <w:rFonts w:ascii="Times New Roman" w:hAnsi="Times New Roman"/>
          <w:sz w:val="24"/>
          <w:szCs w:val="24"/>
        </w:rPr>
        <w:t>система коррекционно-образовательных мероприятий по социализации дошкольников с ОВЗ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вырастет процент участия </w:t>
      </w:r>
      <w:r>
        <w:rPr>
          <w:rFonts w:cs="Times New Roman" w:ascii="Times New Roman" w:hAnsi="Times New Roman"/>
          <w:sz w:val="24"/>
          <w:szCs w:val="24"/>
        </w:rPr>
        <w:t>детей с ОВЗ и их родителей в жизни коллектива детского сада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дети станут активными участниками </w:t>
      </w:r>
      <w:r>
        <w:rPr>
          <w:rFonts w:cs="Times New Roman" w:ascii="Times New Roman" w:hAnsi="Times New Roman"/>
          <w:sz w:val="24"/>
          <w:szCs w:val="24"/>
        </w:rPr>
        <w:t xml:space="preserve">мероприятий, </w:t>
      </w:r>
      <w:r>
        <w:rPr>
          <w:rFonts w:cs="Times New Roman" w:ascii="Times New Roman" w:hAnsi="Times New Roman"/>
          <w:sz w:val="24"/>
          <w:szCs w:val="24"/>
        </w:rPr>
        <w:t>различной направленности и уровня;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воспитанники станут увереннее в себе и своих способностях;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fill="FFFFFF" w:val="clear"/>
        </w:rPr>
        <w:t xml:space="preserve">произойдет </w:t>
      </w:r>
      <w:r>
        <w:rPr>
          <w:rFonts w:ascii="Times New Roman" w:hAnsi="Times New Roman"/>
          <w:color w:val="000000"/>
          <w:sz w:val="24"/>
          <w:szCs w:val="24"/>
        </w:rPr>
        <w:t>сплочение детско-родительского коллектива, повышение активности семей воспитанников в жизни детей и повышение педагогической грамотности семей воспитанников в воп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>осах социализации.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Эффективность проекта будет оцениваться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: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сформированности знаний воспитанников о себе, своих возможностях.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По активному желанию детей участвовать в мероприятиях организованных ДОО. 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 пониманию (виденью) родителями дальнейшей перспектив социализации своего ребенка. 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Возможности дальнейшего развития проекта: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основе приобретенного опыта по реализации проекта социализация воспитанников с ограниченными возможностями здоровья «Поверь в себя» публиковать опыт работы, распространять его в городе.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Ресурсное обеспечение: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Взаимодействие с семьей, воспитывай ребенка с проблемами в развитии. Альманах ИКП№ 8, 2004.;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Коломийченко Л. В. «Дорогою добра» Программа по социально-коммуникативному развитию и с</w:t>
      </w:r>
      <w:r>
        <w:rPr>
          <w:rFonts w:cs="Times New Roman" w:ascii="Times New Roman" w:hAnsi="Times New Roman"/>
          <w:sz w:val="24"/>
          <w:szCs w:val="24"/>
          <w:lang w:val="en-US"/>
        </w:rPr>
        <w:t>o</w:t>
      </w:r>
      <w:r>
        <w:rPr>
          <w:rFonts w:cs="Times New Roman" w:ascii="Times New Roman" w:hAnsi="Times New Roman"/>
          <w:sz w:val="24"/>
          <w:szCs w:val="24"/>
        </w:rPr>
        <w:t>циальному воспитанию дошкольников. — М.: ТЦ Сфера, 2015.;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Помощь в воспитании детей с особым эмоциональным развитием. Младший дошкольный возраст [текст] /   Баенская Е.Р. — М.: «Пайдея», 2000.;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Психологическая помощь детям с проблемами в развитии [текст] /  Мамайчук И.И. — СПб.: Речь, 2001.;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</w:rPr>
        <w:t>Психотерапия: игра, детство, семья. / Спиваковская А.С.  Том 1. –ООО Апрель Пресс, ЗАО Изд-во ЭКСМО — Пресс, 2000.;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Cоциализация детей с ОВЗ на современном этапе: научно-методический и прикладной </w:t>
      </w:r>
      <w:r>
        <w:rPr>
          <w:rFonts w:cs="Times New Roman" w:ascii="Times New Roman" w:hAnsi="Times New Roman"/>
          <w:sz w:val="24"/>
          <w:szCs w:val="24"/>
          <w:lang w:val="en-US"/>
        </w:rPr>
        <w:t>a</w:t>
      </w:r>
      <w:r>
        <w:rPr>
          <w:rFonts w:cs="Times New Roman" w:ascii="Times New Roman" w:hAnsi="Times New Roman"/>
          <w:sz w:val="24"/>
          <w:szCs w:val="24"/>
        </w:rPr>
        <w:t>спекты: Сб.науч.-метод.материалов/под ред. Белогуровой А. Ю., Булановой О. Е., Поликашевой Н. В. — М.: Издательство «Спутник+», 2014.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br/>
      </w:r>
      <w:r>
        <w:rPr>
          <w:rFonts w:cs="Times New Roman" w:ascii="Times New Roman" w:hAnsi="Times New Roman"/>
          <w:color w:val="333333"/>
          <w:sz w:val="24"/>
          <w:szCs w:val="24"/>
        </w:rPr>
        <w:br/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016e3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ru-RU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9016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1e1fe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9016e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LibreOffice/7.4.2.3$Windows_X86_64 LibreOffice_project/382eef1f22670f7f4118c8c2dd222ec7ad009daf</Application>
  <AppVersion>15.0000</AppVersion>
  <Pages>9</Pages>
  <Words>1739</Words>
  <Characters>12280</Characters>
  <CharactersWithSpaces>14090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2024-10-15T18:05:00Z</dcterms:created>
  <dc:creator>mezyankiny29@hotmail.com</dc:creator>
  <dc:description/>
  <dc:language>ru-RU</dc:language>
  <cp:lastModifiedBy/>
  <dcterms:modified xsi:type="dcterms:W3CDTF">2024-12-03T11:47:01Z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